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479" w:rsidRPr="00D803B0" w:rsidRDefault="002D5857" w:rsidP="002D5857">
      <w:pPr>
        <w:jc w:val="right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162FDB9" wp14:editId="0C78F189">
            <wp:extent cx="1069340" cy="85725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3B0" w:rsidRPr="000D48F3" w:rsidRDefault="002D5857" w:rsidP="000D48F3">
      <w:pPr>
        <w:jc w:val="center"/>
        <w:rPr>
          <w:b/>
          <w:sz w:val="32"/>
          <w:szCs w:val="32"/>
        </w:rPr>
      </w:pPr>
      <w:r w:rsidRPr="000D48F3">
        <w:rPr>
          <w:b/>
          <w:sz w:val="32"/>
          <w:szCs w:val="32"/>
        </w:rPr>
        <w:t>TDPC Partnership Work</w:t>
      </w:r>
      <w:r w:rsidR="000D48F3" w:rsidRPr="000D48F3">
        <w:rPr>
          <w:b/>
          <w:sz w:val="32"/>
          <w:szCs w:val="32"/>
        </w:rPr>
        <w:t xml:space="preserve"> - </w:t>
      </w:r>
      <w:r w:rsidR="00D803B0" w:rsidRPr="000D48F3">
        <w:rPr>
          <w:b/>
          <w:sz w:val="32"/>
          <w:szCs w:val="32"/>
        </w:rPr>
        <w:t>Evaluation of Impact</w:t>
      </w:r>
      <w:bookmarkStart w:id="0" w:name="_GoBack"/>
      <w:bookmarkEnd w:id="0"/>
    </w:p>
    <w:p w:rsidR="002D5857" w:rsidRDefault="00652D2E" w:rsidP="002D5857">
      <w:pPr>
        <w:rPr>
          <w:sz w:val="24"/>
          <w:szCs w:val="24"/>
        </w:rPr>
      </w:pPr>
      <w:r>
        <w:rPr>
          <w:b/>
          <w:sz w:val="24"/>
          <w:szCs w:val="24"/>
        </w:rPr>
        <w:t>School: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803B0">
        <w:rPr>
          <w:sz w:val="24"/>
          <w:szCs w:val="24"/>
        </w:rPr>
        <w:tab/>
      </w:r>
      <w:r w:rsidR="00D803B0">
        <w:rPr>
          <w:sz w:val="24"/>
          <w:szCs w:val="24"/>
        </w:rPr>
        <w:tab/>
      </w:r>
      <w:r w:rsidR="002D5857" w:rsidRPr="002D5857">
        <w:rPr>
          <w:b/>
          <w:sz w:val="24"/>
          <w:szCs w:val="24"/>
        </w:rPr>
        <w:t>Student</w:t>
      </w:r>
      <w:r w:rsidR="00BF0250">
        <w:rPr>
          <w:b/>
          <w:sz w:val="24"/>
          <w:szCs w:val="24"/>
        </w:rPr>
        <w:t>(s)</w:t>
      </w:r>
      <w:r w:rsidR="002D5857" w:rsidRPr="002D5857">
        <w:rPr>
          <w:b/>
          <w:sz w:val="24"/>
          <w:szCs w:val="24"/>
        </w:rPr>
        <w:t xml:space="preserve"> name:</w:t>
      </w:r>
      <w:r w:rsidR="00D803B0">
        <w:rPr>
          <w:sz w:val="24"/>
          <w:szCs w:val="24"/>
        </w:rPr>
        <w:t xml:space="preserve"> </w:t>
      </w:r>
    </w:p>
    <w:p w:rsidR="00BF0250" w:rsidRPr="00BF0250" w:rsidRDefault="00BF0250" w:rsidP="002D5857">
      <w:pPr>
        <w:rPr>
          <w:b/>
          <w:sz w:val="24"/>
          <w:szCs w:val="24"/>
        </w:rPr>
      </w:pPr>
      <w:r w:rsidRPr="00BF0250">
        <w:rPr>
          <w:b/>
          <w:sz w:val="24"/>
          <w:szCs w:val="24"/>
        </w:rPr>
        <w:t>Staff completing evaluation:</w:t>
      </w:r>
      <w:r w:rsidRPr="00BF0250">
        <w:rPr>
          <w:b/>
          <w:sz w:val="24"/>
          <w:szCs w:val="24"/>
        </w:rPr>
        <w:tab/>
      </w:r>
      <w:r w:rsidRPr="00BF0250">
        <w:rPr>
          <w:b/>
          <w:sz w:val="24"/>
          <w:szCs w:val="24"/>
        </w:rPr>
        <w:tab/>
      </w:r>
      <w:r w:rsidRPr="00BF0250">
        <w:rPr>
          <w:b/>
          <w:sz w:val="24"/>
          <w:szCs w:val="24"/>
        </w:rPr>
        <w:tab/>
      </w:r>
      <w:r w:rsidRPr="00BF0250">
        <w:rPr>
          <w:b/>
          <w:sz w:val="24"/>
          <w:szCs w:val="24"/>
        </w:rPr>
        <w:tab/>
      </w:r>
      <w:r w:rsidRPr="00BF0250">
        <w:rPr>
          <w:b/>
          <w:sz w:val="24"/>
          <w:szCs w:val="24"/>
        </w:rPr>
        <w:tab/>
        <w:t>Role in school: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2D5857" w:rsidTr="002D5857">
        <w:tc>
          <w:tcPr>
            <w:tcW w:w="15126" w:type="dxa"/>
          </w:tcPr>
          <w:p w:rsidR="002D5857" w:rsidRDefault="002D5857" w:rsidP="002D5857">
            <w:pPr>
              <w:rPr>
                <w:b/>
                <w:sz w:val="24"/>
                <w:szCs w:val="24"/>
              </w:rPr>
            </w:pPr>
            <w:r w:rsidRPr="002D5857">
              <w:rPr>
                <w:b/>
                <w:sz w:val="24"/>
                <w:szCs w:val="24"/>
              </w:rPr>
              <w:t>Why was the Request for Involvement made?</w:t>
            </w:r>
          </w:p>
          <w:p w:rsidR="002D5857" w:rsidRPr="002D5857" w:rsidRDefault="002D5857" w:rsidP="002D5857">
            <w:pPr>
              <w:rPr>
                <w:b/>
                <w:sz w:val="24"/>
                <w:szCs w:val="24"/>
              </w:rPr>
            </w:pP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  <w:p w:rsidR="002D5857" w:rsidRDefault="00BF0250" w:rsidP="002D58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Start d</w:t>
            </w:r>
            <w:r w:rsidR="002D5857">
              <w:rPr>
                <w:b/>
                <w:sz w:val="24"/>
                <w:szCs w:val="24"/>
              </w:rPr>
              <w:t>ate of Partnership Work:</w:t>
            </w:r>
          </w:p>
          <w:p w:rsidR="002D5857" w:rsidRDefault="00BF0250" w:rsidP="002D58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Duration of Partnership Work:</w:t>
            </w:r>
          </w:p>
        </w:tc>
      </w:tr>
      <w:tr w:rsidR="002D5857" w:rsidTr="002D5857">
        <w:tc>
          <w:tcPr>
            <w:tcW w:w="15126" w:type="dxa"/>
          </w:tcPr>
          <w:p w:rsidR="002D5857" w:rsidRDefault="00BF0250" w:rsidP="002D58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Overview of TDPC Partnership Work: </w:t>
            </w: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</w:tc>
      </w:tr>
      <w:tr w:rsidR="002D5857" w:rsidTr="002D5857">
        <w:tc>
          <w:tcPr>
            <w:tcW w:w="15126" w:type="dxa"/>
          </w:tcPr>
          <w:p w:rsidR="002D5857" w:rsidRPr="002D5857" w:rsidRDefault="002D5857" w:rsidP="002D5857">
            <w:pPr>
              <w:rPr>
                <w:b/>
                <w:sz w:val="24"/>
                <w:szCs w:val="24"/>
              </w:rPr>
            </w:pPr>
            <w:r w:rsidRPr="002D5857">
              <w:rPr>
                <w:b/>
                <w:sz w:val="24"/>
                <w:szCs w:val="24"/>
              </w:rPr>
              <w:t>Please review the most successful aspects of TDPC Partnership with your school:</w:t>
            </w:r>
          </w:p>
          <w:p w:rsidR="002D5857" w:rsidRDefault="002D5857" w:rsidP="002D5857">
            <w:pPr>
              <w:rPr>
                <w:sz w:val="24"/>
                <w:szCs w:val="24"/>
              </w:rPr>
            </w:pPr>
          </w:p>
          <w:p w:rsidR="002D5857" w:rsidRDefault="002D5857" w:rsidP="002D5857">
            <w:pPr>
              <w:rPr>
                <w:sz w:val="24"/>
                <w:szCs w:val="24"/>
              </w:rPr>
            </w:pPr>
          </w:p>
          <w:p w:rsidR="002D5857" w:rsidRDefault="002D5857" w:rsidP="002D5857">
            <w:pPr>
              <w:rPr>
                <w:sz w:val="24"/>
                <w:szCs w:val="24"/>
              </w:rPr>
            </w:pPr>
          </w:p>
          <w:p w:rsidR="002D5857" w:rsidRDefault="002D5857" w:rsidP="002D5857">
            <w:pPr>
              <w:rPr>
                <w:sz w:val="24"/>
                <w:szCs w:val="24"/>
              </w:rPr>
            </w:pPr>
          </w:p>
          <w:p w:rsidR="002D5857" w:rsidRDefault="002D5857" w:rsidP="002D5857">
            <w:pPr>
              <w:rPr>
                <w:sz w:val="24"/>
                <w:szCs w:val="24"/>
              </w:rPr>
            </w:pPr>
          </w:p>
          <w:p w:rsidR="002D5857" w:rsidRDefault="002D5857" w:rsidP="002D5857">
            <w:pPr>
              <w:rPr>
                <w:b/>
                <w:sz w:val="24"/>
                <w:szCs w:val="24"/>
              </w:rPr>
            </w:pPr>
          </w:p>
        </w:tc>
      </w:tr>
    </w:tbl>
    <w:p w:rsidR="002D5857" w:rsidRPr="002D5857" w:rsidRDefault="002D5857" w:rsidP="002D5857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9" w:tblpY="103"/>
        <w:tblW w:w="11346" w:type="dxa"/>
        <w:tblLook w:val="04A0" w:firstRow="1" w:lastRow="0" w:firstColumn="1" w:lastColumn="0" w:noHBand="0" w:noVBand="1"/>
      </w:tblPr>
      <w:tblGrid>
        <w:gridCol w:w="2547"/>
        <w:gridCol w:w="4394"/>
        <w:gridCol w:w="4405"/>
      </w:tblGrid>
      <w:tr w:rsidR="00A07144" w:rsidTr="00A07144">
        <w:trPr>
          <w:trHeight w:val="416"/>
        </w:trPr>
        <w:tc>
          <w:tcPr>
            <w:tcW w:w="2547" w:type="dxa"/>
          </w:tcPr>
          <w:p w:rsidR="002D5857" w:rsidRDefault="002D5857" w:rsidP="00A07144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2D5857" w:rsidRPr="00652D2E" w:rsidRDefault="002D5857" w:rsidP="00A07144">
            <w:pPr>
              <w:jc w:val="center"/>
              <w:rPr>
                <w:b/>
                <w:sz w:val="24"/>
                <w:szCs w:val="24"/>
              </w:rPr>
            </w:pPr>
            <w:r w:rsidRPr="00652D2E">
              <w:rPr>
                <w:b/>
                <w:sz w:val="24"/>
                <w:szCs w:val="24"/>
              </w:rPr>
              <w:t>Before Partnership work</w:t>
            </w:r>
          </w:p>
        </w:tc>
        <w:tc>
          <w:tcPr>
            <w:tcW w:w="4405" w:type="dxa"/>
            <w:shd w:val="clear" w:color="auto" w:fill="BDD6EE" w:themeFill="accent1" w:themeFillTint="66"/>
          </w:tcPr>
          <w:p w:rsidR="002D5857" w:rsidRPr="00652D2E" w:rsidRDefault="002D5857" w:rsidP="00A07144">
            <w:pPr>
              <w:jc w:val="center"/>
              <w:rPr>
                <w:b/>
                <w:sz w:val="24"/>
                <w:szCs w:val="24"/>
              </w:rPr>
            </w:pPr>
            <w:r w:rsidRPr="00652D2E">
              <w:rPr>
                <w:b/>
                <w:sz w:val="24"/>
                <w:szCs w:val="24"/>
              </w:rPr>
              <w:t>After Partnership work</w:t>
            </w:r>
          </w:p>
        </w:tc>
      </w:tr>
      <w:tr w:rsidR="00A07144" w:rsidTr="00A07144">
        <w:tc>
          <w:tcPr>
            <w:tcW w:w="2547" w:type="dxa"/>
          </w:tcPr>
          <w:p w:rsidR="002D5857" w:rsidRPr="00D80C2A" w:rsidRDefault="002D5857" w:rsidP="00A07144"/>
          <w:p w:rsidR="002D5857" w:rsidRPr="00D80C2A" w:rsidRDefault="002D5857" w:rsidP="00A07144">
            <w:r w:rsidRPr="00D80C2A">
              <w:t>School/staff understanding of SEMH (general)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2D5857" w:rsidRPr="00A07144" w:rsidRDefault="002D5857" w:rsidP="00A07144"/>
          <w:p w:rsidR="002D5857" w:rsidRPr="00A07144" w:rsidRDefault="002D5857" w:rsidP="00A07144">
            <w:r w:rsidRPr="00A07144">
              <w:t>Low     1   2   3   4   5   6   7   8   9   10     High</w:t>
            </w:r>
          </w:p>
          <w:p w:rsidR="002D5857" w:rsidRPr="00A07144" w:rsidRDefault="002D5857" w:rsidP="00A07144"/>
        </w:tc>
        <w:tc>
          <w:tcPr>
            <w:tcW w:w="4405" w:type="dxa"/>
            <w:shd w:val="clear" w:color="auto" w:fill="BDD6EE" w:themeFill="accent1" w:themeFillTint="66"/>
          </w:tcPr>
          <w:p w:rsidR="002D5857" w:rsidRPr="00A07144" w:rsidRDefault="002D5857" w:rsidP="00A07144"/>
          <w:p w:rsidR="002D5857" w:rsidRPr="00A07144" w:rsidRDefault="002D5857" w:rsidP="00A07144">
            <w:r w:rsidRPr="00A07144">
              <w:t>Low     1   2   3   4   5   6   7   8   9   10     High</w:t>
            </w:r>
          </w:p>
          <w:p w:rsidR="002D5857" w:rsidRPr="00A07144" w:rsidRDefault="002D5857" w:rsidP="00A07144"/>
        </w:tc>
      </w:tr>
      <w:tr w:rsidR="00A07144" w:rsidTr="00A07144">
        <w:tc>
          <w:tcPr>
            <w:tcW w:w="2547" w:type="dxa"/>
          </w:tcPr>
          <w:p w:rsidR="002D5857" w:rsidRPr="00D80C2A" w:rsidRDefault="002D5857" w:rsidP="00A07144"/>
          <w:p w:rsidR="002D5857" w:rsidRPr="00D80C2A" w:rsidRDefault="002D5857" w:rsidP="00A07144">
            <w:r w:rsidRPr="00D80C2A">
              <w:t>School/staff</w:t>
            </w:r>
            <w:r w:rsidR="005208C7">
              <w:t xml:space="preserve"> understanding partnership student’</w:t>
            </w:r>
            <w:r w:rsidRPr="00D80C2A">
              <w:t>s SEMH needs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2D5857" w:rsidRPr="00A07144" w:rsidRDefault="002D5857" w:rsidP="00A07144"/>
          <w:p w:rsidR="002D5857" w:rsidRPr="00A07144" w:rsidRDefault="002D5857" w:rsidP="00A07144">
            <w:r w:rsidRPr="00A07144">
              <w:t>Low     1   2   3   4   5   6   7   8   9   10     High</w:t>
            </w:r>
          </w:p>
          <w:p w:rsidR="002D5857" w:rsidRPr="00A07144" w:rsidRDefault="002D5857" w:rsidP="00A07144"/>
        </w:tc>
        <w:tc>
          <w:tcPr>
            <w:tcW w:w="4405" w:type="dxa"/>
            <w:shd w:val="clear" w:color="auto" w:fill="BDD6EE" w:themeFill="accent1" w:themeFillTint="66"/>
          </w:tcPr>
          <w:p w:rsidR="002D5857" w:rsidRPr="00A07144" w:rsidRDefault="002D5857" w:rsidP="00A07144"/>
          <w:p w:rsidR="002D5857" w:rsidRPr="00A07144" w:rsidRDefault="002D5857" w:rsidP="00A07144">
            <w:r w:rsidRPr="00A07144">
              <w:t>Low     1   2   3   4   5   6   7   8   9   10     High</w:t>
            </w:r>
          </w:p>
          <w:p w:rsidR="002D5857" w:rsidRPr="00A07144" w:rsidRDefault="002D5857" w:rsidP="00A07144"/>
        </w:tc>
      </w:tr>
      <w:tr w:rsidR="00A07144" w:rsidTr="00A07144">
        <w:trPr>
          <w:trHeight w:val="619"/>
        </w:trPr>
        <w:tc>
          <w:tcPr>
            <w:tcW w:w="2547" w:type="dxa"/>
          </w:tcPr>
          <w:p w:rsidR="002D5857" w:rsidRPr="00D80C2A" w:rsidRDefault="002D5857" w:rsidP="00A07144"/>
          <w:p w:rsidR="002D5857" w:rsidRPr="00D80C2A" w:rsidRDefault="002D5857" w:rsidP="00A07144">
            <w:r w:rsidRPr="00D80C2A">
              <w:t>At risk of PEX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2D5857" w:rsidRPr="00A07144" w:rsidRDefault="002D5857" w:rsidP="00A07144">
            <w:pPr>
              <w:jc w:val="center"/>
            </w:pPr>
          </w:p>
          <w:p w:rsidR="002D5857" w:rsidRPr="00A07144" w:rsidRDefault="002D5857" w:rsidP="00A07144">
            <w:pPr>
              <w:jc w:val="center"/>
            </w:pPr>
            <w:r w:rsidRPr="00A07144">
              <w:t>Yes / No</w:t>
            </w:r>
          </w:p>
          <w:p w:rsidR="002D5857" w:rsidRPr="00A07144" w:rsidRDefault="002D5857" w:rsidP="00A07144">
            <w:pPr>
              <w:jc w:val="center"/>
            </w:pPr>
          </w:p>
        </w:tc>
        <w:tc>
          <w:tcPr>
            <w:tcW w:w="4405" w:type="dxa"/>
            <w:shd w:val="clear" w:color="auto" w:fill="BDD6EE" w:themeFill="accent1" w:themeFillTint="66"/>
          </w:tcPr>
          <w:p w:rsidR="002D5857" w:rsidRPr="00A07144" w:rsidRDefault="002D5857" w:rsidP="00A07144">
            <w:pPr>
              <w:jc w:val="center"/>
            </w:pPr>
          </w:p>
          <w:p w:rsidR="002D5857" w:rsidRPr="00A07144" w:rsidRDefault="002D5857" w:rsidP="00A07144">
            <w:pPr>
              <w:jc w:val="center"/>
            </w:pPr>
            <w:r w:rsidRPr="00A07144">
              <w:t>Yes / No</w:t>
            </w:r>
          </w:p>
        </w:tc>
      </w:tr>
      <w:tr w:rsidR="000575F9" w:rsidTr="00A07144">
        <w:tc>
          <w:tcPr>
            <w:tcW w:w="2547" w:type="dxa"/>
          </w:tcPr>
          <w:p w:rsidR="000575F9" w:rsidRPr="00D80C2A" w:rsidRDefault="00A07144" w:rsidP="00A07144">
            <w:r>
              <w:t>Overall impact</w:t>
            </w:r>
            <w:r w:rsidR="000575F9" w:rsidRPr="00D80C2A">
              <w:t xml:space="preserve"> of </w:t>
            </w:r>
            <w:r>
              <w:t xml:space="preserve">achieving partnership </w:t>
            </w:r>
            <w:r w:rsidR="000575F9" w:rsidRPr="00D80C2A">
              <w:t>outcomes</w:t>
            </w:r>
          </w:p>
        </w:tc>
        <w:tc>
          <w:tcPr>
            <w:tcW w:w="8799" w:type="dxa"/>
            <w:gridSpan w:val="2"/>
          </w:tcPr>
          <w:p w:rsidR="000575F9" w:rsidRPr="00A07144" w:rsidRDefault="000575F9" w:rsidP="00A07144"/>
          <w:p w:rsidR="000575F9" w:rsidRPr="00A07144" w:rsidRDefault="000575F9" w:rsidP="00A07144">
            <w:pPr>
              <w:jc w:val="center"/>
            </w:pPr>
            <w:r w:rsidRPr="00A07144">
              <w:t>Low      1     2     3     4     5     6     7     8     9     10     High</w:t>
            </w:r>
          </w:p>
          <w:p w:rsidR="000575F9" w:rsidRPr="00A07144" w:rsidRDefault="000575F9" w:rsidP="00A07144"/>
        </w:tc>
      </w:tr>
      <w:tr w:rsidR="00D80C2A" w:rsidTr="00A07144">
        <w:tc>
          <w:tcPr>
            <w:tcW w:w="2547" w:type="dxa"/>
          </w:tcPr>
          <w:p w:rsidR="00D80C2A" w:rsidRPr="000575B7" w:rsidRDefault="002D5857" w:rsidP="00A07144">
            <w:r w:rsidRPr="000575B7">
              <w:t xml:space="preserve">If the student attended a </w:t>
            </w:r>
            <w:r w:rsidR="000575B7">
              <w:t xml:space="preserve">TDPC Centre, has the </w:t>
            </w:r>
          </w:p>
          <w:p w:rsidR="00D80C2A" w:rsidRPr="00D80C2A" w:rsidRDefault="000575B7" w:rsidP="00A07144">
            <w:r>
              <w:t>r</w:t>
            </w:r>
            <w:r w:rsidR="00D80C2A" w:rsidRPr="000575B7">
              <w:t>eturn to</w:t>
            </w:r>
            <w:r w:rsidR="00C87C22">
              <w:t xml:space="preserve"> s</w:t>
            </w:r>
            <w:r w:rsidR="00D80C2A" w:rsidRPr="000575B7">
              <w:t>chool</w:t>
            </w:r>
            <w:r>
              <w:t xml:space="preserve"> been successful?</w:t>
            </w:r>
          </w:p>
        </w:tc>
        <w:tc>
          <w:tcPr>
            <w:tcW w:w="8799" w:type="dxa"/>
            <w:gridSpan w:val="2"/>
          </w:tcPr>
          <w:p w:rsidR="00D80C2A" w:rsidRPr="00A07144" w:rsidRDefault="005208C7" w:rsidP="00A07144">
            <w:r w:rsidRPr="00A07144">
              <w:t xml:space="preserve">        Yes                      No (please state which</w:t>
            </w:r>
            <w:r w:rsidR="00D80C2A" w:rsidRPr="00A07144">
              <w:t xml:space="preserve"> provision </w:t>
            </w:r>
            <w:r w:rsidRPr="00A07144">
              <w:t xml:space="preserve">student </w:t>
            </w:r>
            <w:r w:rsidR="00D80C2A" w:rsidRPr="00A07144">
              <w:t xml:space="preserve">moved to)         </w:t>
            </w:r>
          </w:p>
          <w:p w:rsidR="00D80C2A" w:rsidRPr="00A07144" w:rsidRDefault="00D80C2A" w:rsidP="00A07144"/>
        </w:tc>
      </w:tr>
    </w:tbl>
    <w:p w:rsidR="00D803B0" w:rsidRDefault="00D803B0" w:rsidP="00D803B0">
      <w:pPr>
        <w:rPr>
          <w:sz w:val="24"/>
          <w:szCs w:val="24"/>
        </w:rPr>
      </w:pPr>
    </w:p>
    <w:p w:rsidR="0051436E" w:rsidRPr="0051436E" w:rsidRDefault="0051436E" w:rsidP="00D803B0">
      <w:pPr>
        <w:rPr>
          <w:b/>
          <w:sz w:val="24"/>
          <w:szCs w:val="24"/>
        </w:rPr>
      </w:pPr>
      <w:r w:rsidRPr="0051436E">
        <w:rPr>
          <w:b/>
          <w:sz w:val="24"/>
          <w:szCs w:val="24"/>
        </w:rPr>
        <w:t xml:space="preserve">Any other </w:t>
      </w:r>
      <w:r w:rsidR="000D48F3">
        <w:rPr>
          <w:b/>
          <w:sz w:val="24"/>
          <w:szCs w:val="24"/>
        </w:rPr>
        <w:t>comments:</w:t>
      </w:r>
    </w:p>
    <w:sectPr w:rsidR="0051436E" w:rsidRPr="0051436E" w:rsidSect="002D585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2E" w:rsidRDefault="00652D2E" w:rsidP="00652D2E">
      <w:pPr>
        <w:spacing w:after="0" w:line="240" w:lineRule="auto"/>
      </w:pPr>
      <w:r>
        <w:separator/>
      </w:r>
    </w:p>
  </w:endnote>
  <w:endnote w:type="continuationSeparator" w:id="0">
    <w:p w:rsidR="00652D2E" w:rsidRDefault="00652D2E" w:rsidP="0065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2E" w:rsidRDefault="00652D2E" w:rsidP="00652D2E">
      <w:pPr>
        <w:spacing w:after="0" w:line="240" w:lineRule="auto"/>
      </w:pPr>
      <w:r>
        <w:separator/>
      </w:r>
    </w:p>
  </w:footnote>
  <w:footnote w:type="continuationSeparator" w:id="0">
    <w:p w:rsidR="00652D2E" w:rsidRDefault="00652D2E" w:rsidP="00652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57C8"/>
    <w:multiLevelType w:val="hybridMultilevel"/>
    <w:tmpl w:val="BBC63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54D45"/>
    <w:multiLevelType w:val="hybridMultilevel"/>
    <w:tmpl w:val="24AC2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B0"/>
    <w:rsid w:val="000575B7"/>
    <w:rsid w:val="000575F9"/>
    <w:rsid w:val="000D48F3"/>
    <w:rsid w:val="0020078E"/>
    <w:rsid w:val="002D5857"/>
    <w:rsid w:val="0051436E"/>
    <w:rsid w:val="005208C7"/>
    <w:rsid w:val="00614479"/>
    <w:rsid w:val="0063789E"/>
    <w:rsid w:val="00652D2E"/>
    <w:rsid w:val="008165D5"/>
    <w:rsid w:val="008837A2"/>
    <w:rsid w:val="00A07144"/>
    <w:rsid w:val="00BF0250"/>
    <w:rsid w:val="00BF4A16"/>
    <w:rsid w:val="00C87C22"/>
    <w:rsid w:val="00D803B0"/>
    <w:rsid w:val="00D8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F4BA0"/>
  <w15:chartTrackingRefBased/>
  <w15:docId w15:val="{70024930-69B2-4631-90EC-3BCF2203E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D2E"/>
  </w:style>
  <w:style w:type="paragraph" w:styleId="Footer">
    <w:name w:val="footer"/>
    <w:basedOn w:val="Normal"/>
    <w:link w:val="FooterChar"/>
    <w:uiPriority w:val="99"/>
    <w:unhideWhenUsed/>
    <w:rsid w:val="0065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D2E"/>
  </w:style>
  <w:style w:type="paragraph" w:styleId="BalloonText">
    <w:name w:val="Balloon Text"/>
    <w:basedOn w:val="Normal"/>
    <w:link w:val="BalloonTextChar"/>
    <w:uiPriority w:val="99"/>
    <w:semiHidden/>
    <w:unhideWhenUsed/>
    <w:rsid w:val="0088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7A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5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28B3BD8E2EF41970C6C712178B532" ma:contentTypeVersion="16" ma:contentTypeDescription="Create a new document." ma:contentTypeScope="" ma:versionID="3dadadb676a66c4235aa19586b5262db">
  <xsd:schema xmlns:xsd="http://www.w3.org/2001/XMLSchema" xmlns:xs="http://www.w3.org/2001/XMLSchema" xmlns:p="http://schemas.microsoft.com/office/2006/metadata/properties" xmlns:ns2="f95e10d3-943c-4af1-97ad-52c6b1e6becc" xmlns:ns3="8019927a-3bc0-41a5-bb9c-cca85ccda900" targetNamespace="http://schemas.microsoft.com/office/2006/metadata/properties" ma:root="true" ma:fieldsID="e4bc73cc639f21e9521e2a6758824d0d" ns2:_="" ns3:_="">
    <xsd:import namespace="f95e10d3-943c-4af1-97ad-52c6b1e6becc"/>
    <xsd:import namespace="8019927a-3bc0-41a5-bb9c-cca85ccda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e10d3-943c-4af1-97ad-52c6b1e6b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c41c79-ece2-4819-a6d3-1c56d0bc5f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9927a-3bc0-41a5-bb9c-cca85ccda90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5210c-c072-4c5a-a02e-60c879567928}" ma:internalName="TaxCatchAll" ma:showField="CatchAllData" ma:web="8019927a-3bc0-41a5-bb9c-cca85ccda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5e10d3-943c-4af1-97ad-52c6b1e6becc">
      <Terms xmlns="http://schemas.microsoft.com/office/infopath/2007/PartnerControls"/>
    </lcf76f155ced4ddcb4097134ff3c332f>
    <TaxCatchAll xmlns="8019927a-3bc0-41a5-bb9c-cca85ccda900" xsi:nil="true"/>
  </documentManagement>
</p:properties>
</file>

<file path=customXml/itemProps1.xml><?xml version="1.0" encoding="utf-8"?>
<ds:datastoreItem xmlns:ds="http://schemas.openxmlformats.org/officeDocument/2006/customXml" ds:itemID="{C7A5AB1E-D4A0-4A6C-8859-339C1198BF13}"/>
</file>

<file path=customXml/itemProps2.xml><?xml version="1.0" encoding="utf-8"?>
<ds:datastoreItem xmlns:ds="http://schemas.openxmlformats.org/officeDocument/2006/customXml" ds:itemID="{CF4233ED-A05B-496E-A9F2-FDEBD147DF65}"/>
</file>

<file path=customXml/itemProps3.xml><?xml version="1.0" encoding="utf-8"?>
<ds:datastoreItem xmlns:ds="http://schemas.openxmlformats.org/officeDocument/2006/customXml" ds:itemID="{A3C737E1-B571-45E8-AD37-BEFE125D01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Taunton Deane Partnership College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Sherring</dc:creator>
  <cp:keywords/>
  <dc:description/>
  <cp:lastModifiedBy>Nicola Anstice</cp:lastModifiedBy>
  <cp:revision>13</cp:revision>
  <cp:lastPrinted>2019-12-03T15:37:00Z</cp:lastPrinted>
  <dcterms:created xsi:type="dcterms:W3CDTF">2020-01-14T10:25:00Z</dcterms:created>
  <dcterms:modified xsi:type="dcterms:W3CDTF">2021-02-02T12:54:00Z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0x01010042128B3BD8E2EF41970C6C712178B532</vt:lpwstr>
  </property>
  <property fmtid="{D5CDD505-2E9C-101B-9397-08002B2CF9AE}" pid="3" name="Order">
    <vt:r8>71600</vt:r8>
  </property>
</Properties>
</file>